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C01759D"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E8513D" w:rsidRPr="000065ED">
        <w:rPr>
          <w:rFonts w:ascii="Times New Roman" w:eastAsia="ＭＳ 明朝" w:hAnsi="Times New Roman" w:cs="Times New Roman" w:hint="eastAsia"/>
        </w:rPr>
        <w:t>（以下「●●」という。）</w:t>
      </w:r>
      <w:r w:rsidR="002F2D01" w:rsidRPr="000065ED">
        <w:rPr>
          <w:rFonts w:ascii="Times New Roman" w:eastAsia="ＭＳ 明朝" w:hAnsi="Times New Roman" w:cs="Times New Roman" w:hint="eastAsia"/>
        </w:rPr>
        <w:t>及び●●</w:t>
      </w:r>
      <w:r w:rsidR="00E8513D" w:rsidRPr="000065ED">
        <w:rPr>
          <w:rFonts w:ascii="Times New Roman" w:eastAsia="ＭＳ 明朝" w:hAnsi="Times New Roman" w:cs="Times New Roman" w:hint="eastAsia"/>
        </w:rPr>
        <w:t>（以下「●●</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681084D9"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F66EED" w:rsidRPr="00F66EED">
        <w:rPr>
          <w:rFonts w:ascii="Times New Roman" w:eastAsia="ＭＳ 明朝" w:hAnsi="Times New Roman" w:cs="Times New Roman" w:hint="eastAsia"/>
        </w:rPr>
        <w:t>認定特定非営利活動法人日本都市計画家協会</w:t>
      </w:r>
      <w:r w:rsidR="004662D8" w:rsidRPr="000065ED">
        <w:rPr>
          <w:rFonts w:ascii="Times New Roman" w:eastAsia="ＭＳ 明朝" w:hAnsi="Times New Roman" w:cs="Times New Roman" w:hint="eastAsia"/>
        </w:rPr>
        <w:t>との間で</w:t>
      </w:r>
      <w:r w:rsidR="004662D8" w:rsidRPr="000065ED">
        <w:rPr>
          <w:rFonts w:ascii="ＭＳ 明朝" w:eastAsia="ＭＳ 明朝" w:hAnsi="ＭＳ 明朝" w:cs="Times New Roman"/>
        </w:rPr>
        <w:t>20</w:t>
      </w:r>
      <w:r w:rsidR="00F66EED">
        <w:rPr>
          <w:rFonts w:ascii="ＭＳ 明朝" w:eastAsia="ＭＳ 明朝" w:hAnsi="ＭＳ 明朝" w:cs="Times New Roman" w:hint="eastAsia"/>
        </w:rPr>
        <w:t>21</w:t>
      </w:r>
      <w:r w:rsidR="004662D8" w:rsidRPr="000065ED">
        <w:rPr>
          <w:rFonts w:ascii="Times New Roman" w:eastAsia="ＭＳ 明朝" w:hAnsi="Times New Roman" w:cs="Times New Roman" w:hint="eastAsia"/>
        </w:rPr>
        <w:t>年</w:t>
      </w:r>
      <w:r w:rsidR="00F66EED">
        <w:rPr>
          <w:rFonts w:ascii="Times New Roman" w:eastAsia="ＭＳ 明朝" w:hAnsi="Times New Roman" w:cs="Times New Roman" w:hint="eastAsia"/>
        </w:rPr>
        <w:t>3</w:t>
      </w:r>
      <w:r w:rsidR="004662D8" w:rsidRPr="000065ED">
        <w:rPr>
          <w:rFonts w:ascii="Times New Roman" w:eastAsia="ＭＳ 明朝" w:hAnsi="Times New Roman" w:cs="Times New Roman" w:hint="eastAsia"/>
        </w:rPr>
        <w:t>月</w:t>
      </w:r>
      <w:r w:rsidR="00F66EED">
        <w:rPr>
          <w:rFonts w:ascii="Times New Roman" w:eastAsia="ＭＳ 明朝" w:hAnsi="Times New Roman" w:cs="Times New Roman" w:hint="eastAsia"/>
        </w:rPr>
        <w:t>19</w:t>
      </w:r>
      <w:r w:rsidR="004662D8" w:rsidRPr="000065ED">
        <w:rPr>
          <w:rFonts w:ascii="Times New Roman" w:eastAsia="ＭＳ 明朝" w:hAnsi="Times New Roman" w:cs="Times New Roman" w:hint="eastAsia"/>
        </w:rPr>
        <w:t>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F66EED" w:rsidRPr="00F66EED">
        <w:rPr>
          <w:rFonts w:ascii="Times New Roman" w:eastAsia="ＭＳ 明朝" w:hAnsi="Times New Roman" w:cs="Times New Roman" w:hint="eastAsia"/>
        </w:rPr>
        <w:t>認定特定非営利活動法人日本都市計画家協会</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19FE56C7"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F66EED" w:rsidRPr="00F66EED">
        <w:rPr>
          <w:rFonts w:ascii="Times New Roman" w:eastAsia="ＭＳ 明朝" w:hAnsi="Times New Roman" w:cs="Times New Roman" w:hint="eastAsia"/>
        </w:rPr>
        <w:t>認定特定非営利活動法人日本都市計画家協会</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249DCACE"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F66EED" w:rsidRPr="00F66EED">
        <w:rPr>
          <w:rFonts w:ascii="Times New Roman" w:eastAsia="ＭＳ 明朝" w:hAnsi="Times New Roman" w:cs="Times New Roman" w:hint="eastAsia"/>
        </w:rPr>
        <w:t>認定特定非営利活動法人日本都市計画家協会</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68CECE01"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F66EED" w:rsidRPr="00F66EED">
        <w:rPr>
          <w:rFonts w:ascii="Times New Roman" w:eastAsia="ＭＳ 明朝" w:hAnsi="Times New Roman" w:cs="Times New Roman" w:hint="eastAsia"/>
        </w:rPr>
        <w:t>認定特定非営利活動法人日本都市計画家協会</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51801C7F"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F66EED" w:rsidRPr="00F66EED">
        <w:rPr>
          <w:rFonts w:ascii="Times New Roman" w:eastAsia="ＭＳ 明朝" w:hAnsi="Times New Roman" w:cs="Times New Roman" w:hint="eastAsia"/>
        </w:rPr>
        <w:t>認定特定非営利活動法人日本都市計画家協会</w:t>
      </w:r>
      <w:r w:rsidR="005A2393">
        <w:rPr>
          <w:rFonts w:ascii="Times New Roman" w:eastAsia="ＭＳ 明朝" w:hAnsi="Times New Roman" w:cs="Times New Roman" w:hint="eastAsia"/>
        </w:rPr>
        <w:t>の求めに応じて、</w:t>
      </w:r>
      <w:r w:rsidR="00F66EED" w:rsidRPr="00F66EED">
        <w:rPr>
          <w:rFonts w:ascii="Times New Roman" w:eastAsia="ＭＳ 明朝" w:hAnsi="Times New Roman" w:cs="Times New Roman" w:hint="eastAsia"/>
        </w:rPr>
        <w:t>認定特定非営利活動法人日本都市計画家協会</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lastRenderedPageBreak/>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27B9BE22"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F66EED" w:rsidRPr="00F66EED">
        <w:rPr>
          <w:rFonts w:ascii="Times New Roman" w:eastAsia="ＭＳ 明朝" w:hAnsi="Times New Roman" w:cs="Times New Roman" w:hint="eastAsia"/>
        </w:rPr>
        <w:t>認定特定非営利活動法人日本都市計画家協会</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2A00F6C2"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F66EED" w:rsidRPr="00F66EED">
        <w:rPr>
          <w:rFonts w:ascii="Times New Roman" w:eastAsia="ＭＳ 明朝" w:hAnsi="Times New Roman" w:cs="Times New Roman" w:hint="eastAsia"/>
        </w:rPr>
        <w:t>認定特定非営利活動法人日本都市計画家協会</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0ED4A" w14:textId="77777777" w:rsidR="007F0CA3" w:rsidRDefault="007F0CA3" w:rsidP="00DE6ACF">
      <w:pPr>
        <w:spacing w:line="240" w:lineRule="auto"/>
      </w:pPr>
      <w:r>
        <w:separator/>
      </w:r>
    </w:p>
  </w:endnote>
  <w:endnote w:type="continuationSeparator" w:id="0">
    <w:p w14:paraId="40BDAED9" w14:textId="77777777" w:rsidR="007F0CA3" w:rsidRDefault="007F0CA3"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BFBAE" w14:textId="77777777" w:rsidR="007F0CA3" w:rsidRDefault="007F0CA3" w:rsidP="00DE6ACF">
      <w:pPr>
        <w:spacing w:line="240" w:lineRule="auto"/>
      </w:pPr>
      <w:r>
        <w:separator/>
      </w:r>
    </w:p>
  </w:footnote>
  <w:footnote w:type="continuationSeparator" w:id="0">
    <w:p w14:paraId="03BFD978" w14:textId="77777777" w:rsidR="007F0CA3" w:rsidRDefault="007F0CA3"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0CA3"/>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66EED"/>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2020-07-20T00:09:00Z</dcterms:created>
  <dcterms:modified xsi:type="dcterms:W3CDTF">2021-04-06T03:05:00Z</dcterms:modified>
</cp:coreProperties>
</file>